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41" w:rsidRPr="005418E4" w:rsidRDefault="00612B41" w:rsidP="00612B41">
      <w:pPr>
        <w:spacing w:after="120" w:line="240" w:lineRule="auto"/>
        <w:jc w:val="center"/>
        <w:rPr>
          <w:b/>
        </w:rPr>
      </w:pPr>
      <w:r w:rsidRPr="005418E4">
        <w:rPr>
          <w:b/>
        </w:rPr>
        <w:t>МИНИСТЕРСТВО ОБРАЗОВАНИЯ И НАУКИ РЕСПУБЛИКИ ДАГЕСТАН</w:t>
      </w:r>
    </w:p>
    <w:p w:rsidR="00612B41" w:rsidRPr="005418E4" w:rsidRDefault="00612B41" w:rsidP="00612B41">
      <w:pPr>
        <w:spacing w:after="120" w:line="240" w:lineRule="auto"/>
        <w:jc w:val="center"/>
        <w:rPr>
          <w:b/>
        </w:rPr>
      </w:pPr>
      <w:r w:rsidRPr="005418E4">
        <w:rPr>
          <w:b/>
        </w:rPr>
        <w:t>УПРАВЛЕНИЕ ОБРАЗОВАНИЯ МР «КИЗИЛЮРТОВСКИЙ РАЙОН»</w:t>
      </w:r>
    </w:p>
    <w:p w:rsidR="00612B41" w:rsidRPr="005418E4" w:rsidRDefault="00612B41" w:rsidP="00612B41">
      <w:pPr>
        <w:spacing w:after="120" w:line="240" w:lineRule="auto"/>
        <w:jc w:val="center"/>
        <w:rPr>
          <w:b/>
        </w:rPr>
      </w:pPr>
      <w:r w:rsidRPr="005418E4">
        <w:rPr>
          <w:b/>
        </w:rPr>
        <w:t>МУНИЦИПАЛЬНОЕ КАЗЕННОЕ ОБЩЕОБРАЗОВАТЕЛЬНОЕ УЧРЕЖДЕНИЕ</w:t>
      </w:r>
    </w:p>
    <w:p w:rsidR="00612B41" w:rsidRPr="005418E4" w:rsidRDefault="00612B41" w:rsidP="00612B41">
      <w:pPr>
        <w:pBdr>
          <w:bottom w:val="thinThickSmallGap" w:sz="24" w:space="1" w:color="auto"/>
        </w:pBdr>
        <w:spacing w:after="120" w:line="240" w:lineRule="auto"/>
        <w:jc w:val="center"/>
        <w:rPr>
          <w:b/>
        </w:rPr>
      </w:pPr>
      <w:r w:rsidRPr="005418E4">
        <w:rPr>
          <w:b/>
        </w:rPr>
        <w:t>«СУЛТАНЯНГИЮРТОВСКАЯ СОШ</w:t>
      </w:r>
      <w:r>
        <w:rPr>
          <w:b/>
        </w:rPr>
        <w:t xml:space="preserve"> ИМЕНИ Ю.А.А АКАЕВА</w:t>
      </w:r>
      <w:r w:rsidRPr="005418E4">
        <w:rPr>
          <w:b/>
        </w:rPr>
        <w:t>»</w:t>
      </w:r>
    </w:p>
    <w:p w:rsidR="00612B41" w:rsidRPr="005418E4" w:rsidRDefault="00612B41" w:rsidP="00612B41">
      <w:pPr>
        <w:spacing w:after="0" w:line="240" w:lineRule="auto"/>
        <w:jc w:val="both"/>
        <w:rPr>
          <w:sz w:val="20"/>
          <w:vertAlign w:val="superscript"/>
        </w:rPr>
      </w:pPr>
      <w:r w:rsidRPr="005418E4">
        <w:rPr>
          <w:sz w:val="20"/>
          <w:vertAlign w:val="superscript"/>
        </w:rPr>
        <w:t xml:space="preserve">368108, РД, </w:t>
      </w:r>
      <w:proofErr w:type="spellStart"/>
      <w:r w:rsidRPr="005418E4">
        <w:rPr>
          <w:sz w:val="20"/>
          <w:vertAlign w:val="superscript"/>
        </w:rPr>
        <w:t>Кизилюртовский</w:t>
      </w:r>
      <w:proofErr w:type="spellEnd"/>
      <w:r w:rsidRPr="005418E4">
        <w:rPr>
          <w:sz w:val="20"/>
          <w:vertAlign w:val="superscript"/>
        </w:rPr>
        <w:t xml:space="preserve"> район, село </w:t>
      </w:r>
      <w:proofErr w:type="spellStart"/>
      <w:r w:rsidRPr="005418E4">
        <w:rPr>
          <w:sz w:val="20"/>
          <w:vertAlign w:val="superscript"/>
        </w:rPr>
        <w:t>Султанягниюрт</w:t>
      </w:r>
      <w:proofErr w:type="spellEnd"/>
      <w:r w:rsidRPr="005418E4">
        <w:rPr>
          <w:sz w:val="20"/>
          <w:vertAlign w:val="superscript"/>
        </w:rPr>
        <w:t xml:space="preserve">, ул. </w:t>
      </w:r>
      <w:proofErr w:type="gramStart"/>
      <w:r w:rsidRPr="005418E4">
        <w:rPr>
          <w:sz w:val="20"/>
          <w:vertAlign w:val="superscript"/>
        </w:rPr>
        <w:t>Школьная</w:t>
      </w:r>
      <w:proofErr w:type="gramEnd"/>
      <w:r w:rsidRPr="005418E4">
        <w:rPr>
          <w:sz w:val="20"/>
          <w:vertAlign w:val="superscript"/>
        </w:rPr>
        <w:t>,1 тел 89064808234 ИНН   0516008388 КПП 051601001 ОГРН 1030502231781</w:t>
      </w:r>
    </w:p>
    <w:p w:rsidR="00612B41" w:rsidRPr="00996D06" w:rsidRDefault="00612B41" w:rsidP="00612B41">
      <w:pPr>
        <w:spacing w:after="120" w:line="240" w:lineRule="auto"/>
        <w:jc w:val="both"/>
        <w:rPr>
          <w:sz w:val="20"/>
          <w:vertAlign w:val="superscript"/>
          <w:lang w:val="en-US"/>
        </w:rPr>
      </w:pPr>
      <w:proofErr w:type="gramStart"/>
      <w:r w:rsidRPr="005418E4">
        <w:rPr>
          <w:sz w:val="20"/>
          <w:vertAlign w:val="superscript"/>
          <w:lang w:val="en-US"/>
        </w:rPr>
        <w:t>e</w:t>
      </w:r>
      <w:r w:rsidRPr="00996D06">
        <w:rPr>
          <w:sz w:val="20"/>
          <w:vertAlign w:val="superscript"/>
          <w:lang w:val="en-US"/>
        </w:rPr>
        <w:t>-</w:t>
      </w:r>
      <w:r w:rsidRPr="005418E4">
        <w:rPr>
          <w:sz w:val="20"/>
          <w:vertAlign w:val="superscript"/>
          <w:lang w:val="en-US"/>
        </w:rPr>
        <w:t>mail</w:t>
      </w:r>
      <w:proofErr w:type="gramEnd"/>
      <w:r w:rsidRPr="00996D06">
        <w:rPr>
          <w:sz w:val="20"/>
          <w:vertAlign w:val="superscript"/>
          <w:lang w:val="en-US"/>
        </w:rPr>
        <w:t xml:space="preserve">: </w:t>
      </w:r>
      <w:hyperlink r:id="rId4" w:history="1">
        <w:r w:rsidRPr="005418E4">
          <w:rPr>
            <w:rStyle w:val="a5"/>
            <w:sz w:val="20"/>
            <w:vertAlign w:val="superscript"/>
            <w:lang w:val="en-US"/>
          </w:rPr>
          <w:t>sultshkola</w:t>
        </w:r>
        <w:r w:rsidRPr="00996D06">
          <w:rPr>
            <w:rStyle w:val="a5"/>
            <w:sz w:val="20"/>
            <w:vertAlign w:val="superscript"/>
            <w:lang w:val="en-US"/>
          </w:rPr>
          <w:t>@</w:t>
        </w:r>
        <w:r w:rsidRPr="005418E4">
          <w:rPr>
            <w:rStyle w:val="a5"/>
            <w:sz w:val="20"/>
            <w:vertAlign w:val="superscript"/>
            <w:lang w:val="en-US"/>
          </w:rPr>
          <w:t>yandex</w:t>
        </w:r>
        <w:r w:rsidRPr="00996D06">
          <w:rPr>
            <w:rStyle w:val="a5"/>
            <w:sz w:val="20"/>
            <w:vertAlign w:val="superscript"/>
            <w:lang w:val="en-US"/>
          </w:rPr>
          <w:t>.</w:t>
        </w:r>
        <w:r w:rsidRPr="005418E4">
          <w:rPr>
            <w:rStyle w:val="a5"/>
            <w:sz w:val="20"/>
            <w:vertAlign w:val="superscript"/>
            <w:lang w:val="en-US"/>
          </w:rPr>
          <w:t>ru</w:t>
        </w:r>
      </w:hyperlink>
      <w:r w:rsidRPr="00996D06">
        <w:rPr>
          <w:sz w:val="20"/>
          <w:vertAlign w:val="superscript"/>
          <w:lang w:val="en-US"/>
        </w:rPr>
        <w:tab/>
      </w:r>
      <w:r w:rsidRPr="005418E4">
        <w:rPr>
          <w:sz w:val="20"/>
          <w:vertAlign w:val="superscript"/>
        </w:rPr>
        <w:t>сайт</w:t>
      </w:r>
      <w:r w:rsidRPr="00996D06">
        <w:rPr>
          <w:sz w:val="20"/>
          <w:vertAlign w:val="superscript"/>
          <w:lang w:val="en-US"/>
        </w:rPr>
        <w:t xml:space="preserve"> </w:t>
      </w:r>
      <w:r w:rsidRPr="005418E4">
        <w:rPr>
          <w:sz w:val="20"/>
          <w:vertAlign w:val="superscript"/>
        </w:rPr>
        <w:t>ОУ</w:t>
      </w:r>
      <w:r w:rsidRPr="00996D06">
        <w:rPr>
          <w:sz w:val="20"/>
          <w:vertAlign w:val="superscript"/>
          <w:lang w:val="en-US"/>
        </w:rPr>
        <w:t xml:space="preserve">: </w:t>
      </w:r>
      <w:r>
        <w:rPr>
          <w:sz w:val="20"/>
          <w:vertAlign w:val="superscript"/>
          <w:lang w:val="en-US"/>
        </w:rPr>
        <w:t>sulta.dagestanschool.ru</w:t>
      </w:r>
    </w:p>
    <w:p w:rsidR="006E7FF2" w:rsidRPr="00612B41" w:rsidRDefault="006E7FF2" w:rsidP="006E7FF2">
      <w:pPr>
        <w:shd w:val="clear" w:color="auto" w:fill="FFFFFF"/>
        <w:spacing w:before="163" w:after="163" w:line="26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6E7FF2" w:rsidRPr="00612B41" w:rsidRDefault="00612B41" w:rsidP="006E7FF2">
      <w:pPr>
        <w:shd w:val="clear" w:color="auto" w:fill="FFFFFF"/>
        <w:spacing w:before="163" w:after="163" w:line="26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 20.03.2020г</w:t>
      </w:r>
    </w:p>
    <w:p w:rsidR="006E7FF2" w:rsidRPr="00612B41" w:rsidRDefault="006E7FF2" w:rsidP="00612B41">
      <w:pPr>
        <w:shd w:val="clear" w:color="auto" w:fill="FFFFFF"/>
        <w:spacing w:before="163" w:after="163" w:line="2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введении ограничительных мер и профилактике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новой коронавирусной инфекции (COVID-19)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соответствии с </w:t>
      </w:r>
      <w:r w:rsidR="00612B41"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Указом Главы РД Васильева В.А. от 18.03.2020 № 17 «О введении режима повышенной готовности»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 исполнение </w:t>
      </w:r>
      <w:r w:rsidR="00612B41"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министерства образования и науки РД от 23.03.2020 № 800-05/20 «Об утверждении Плана неотложных </w:t>
      </w:r>
      <w:proofErr w:type="spellStart"/>
      <w:r w:rsidR="00612B41"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меропрятий</w:t>
      </w:r>
      <w:proofErr w:type="spellEnd"/>
      <w:r w:rsidR="00612B41"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предупреждению распространения коронавирусной инфекции,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недопущения </w:t>
      </w:r>
      <w:r w:rsidR="00612B41"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 новой коронавирусной инфекции (COVID-19)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    Утвердить: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       Памятку о проведении генеральной уборки и дезинфекции санузлов для профилактики </w:t>
      </w:r>
      <w:proofErr w:type="spellStart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коронавируса</w:t>
      </w:r>
      <w:proofErr w:type="spellEnd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гриппа и ОРВИ (приложение № 1).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       Памятку о проведении текущей уборки пищеблока школы в целях профилактики </w:t>
      </w:r>
      <w:proofErr w:type="spellStart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коронавируса</w:t>
      </w:r>
      <w:proofErr w:type="spellEnd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№2).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·       Памятку о проведении текущей уборки помещений школы в целях профилактики </w:t>
      </w:r>
      <w:proofErr w:type="spellStart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коронавируса</w:t>
      </w:r>
      <w:proofErr w:type="spellEnd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№3).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     Заместителю директора по АХЧ </w:t>
      </w:r>
      <w:proofErr w:type="spellStart"/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Шахрудинову</w:t>
      </w:r>
      <w:proofErr w:type="spellEnd"/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обеспечить: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       наличие в организации не менее чем пятидневного запаса дезинфицирующих сре</w:t>
      </w:r>
      <w:proofErr w:type="gramStart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(маски, респираторы);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       наличие термометров для контроля температурного режима в помещениях;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       организацию работы ежедневного «медицинского фильтра» при входе обучающихся и иных граждан в образовательное учреждение;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       при входе в организацию – возможность обработки рук кожными антисептиками, предназначенными для этих целей (в том числе с помощью установленных дозаторов), или дезинфи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цирующими салфетками;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2.5      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гигиены: режима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регулярного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мытья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мылом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кожными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антисептиками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дня, после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туалета;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       использование при работе средств индивидуальной защиты органов дыхания со сменой масок каждые 3 часа работниками пищеблока,  уборщиками служебных помещений;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2.7       влажную, не реже 2 раз в день, уборку помещений с применением дезинфицирующих средств </w:t>
      </w:r>
      <w:proofErr w:type="spellStart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вирулицидного</w:t>
      </w:r>
      <w:proofErr w:type="spellEnd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       регулярное – с кратностью каждые 2 часа - проветривание помещений;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       проведение дезинфекции дверных ручек, выключателей, поручней, перил,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 п.), во всех помещениях – с кратностью обработки каждые 2 часа;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2.10    применение в помещениях бактерицидных ламп с целью обеззараживания воздуха.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         Медицинской сестре 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Сулеймановой Х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контролировать температуру тела обучающихся и работников при входе в организацию и минимум один раз в течение рабочего дня с применением аппаратов для измерения температуры тела бесконтактным или контактным способом с обязательным информированием руководителя организации о нахождении в школе лиц с повышенной температурой тела и с признаками инфекционного заболевания.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4         </w:t>
      </w:r>
      <w:r w:rsid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Дежурным уборщикам служебных помещений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контролировать обработку всеми посетителями рук кожными антисептиками на входе в организацию.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5         Заведующей пищеблоком 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Мамашевой</w:t>
      </w:r>
      <w:proofErr w:type="spellEnd"/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обработку посуды, дезинфекцию посуды и столовых приборов при температуре не ниже 65 </w:t>
      </w:r>
      <w:proofErr w:type="spellStart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proofErr w:type="spellEnd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90 минут 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ручным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с применением дезинфицирующих средств в соответствии с требованиями санитарного законодательства.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6         Педагогическим работникам школы: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6.1       не проводить массовые 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ероприятия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эпиднеблагополучия</w:t>
      </w:r>
      <w:proofErr w:type="spellEnd"/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6.2       проверять наличие заключения врача об отсутствии контактов с инфекционными больными и о состоянии здоровья учащегося при допуске его в коллектив после перенесённого заболевания.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7         Работникам школы: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7.1       при планировании отпуска воздержаться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регионов, гдерегистрируютсяслучаизаболеванияновойкоронавируснойинфекцией(COVID-19);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7.2       при первых признаках инфицирования незамедлительно обращаться к врачу;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7.3       проявлять сознательность, обеспечивая самоизоляцию на дому на установленный срок (14 дней) при возвращении из стран или регионов, где зарегистрированы случаи коронавирусной инфекции (COVID-19).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8         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Методисту по ИКТ Салмановой С.М.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разместить настоящий приказ на официальном сайте и информационных стендах школы.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9         Контроль исполнения приказа оставляю за собой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2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Директор 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Телекаев</w:t>
      </w:r>
      <w:proofErr w:type="spellEnd"/>
      <w:r w:rsidR="00E3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З.Р.</w:t>
      </w:r>
    </w:p>
    <w:p w:rsidR="00317F82" w:rsidRPr="00612B41" w:rsidRDefault="00317F82">
      <w:pPr>
        <w:rPr>
          <w:rFonts w:ascii="Times New Roman" w:hAnsi="Times New Roman" w:cs="Times New Roman"/>
          <w:sz w:val="24"/>
          <w:szCs w:val="24"/>
        </w:rPr>
      </w:pPr>
    </w:p>
    <w:sectPr w:rsidR="00317F82" w:rsidRPr="00612B41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7FF2"/>
    <w:rsid w:val="00317F82"/>
    <w:rsid w:val="00541A4B"/>
    <w:rsid w:val="00612B41"/>
    <w:rsid w:val="006E7FF2"/>
    <w:rsid w:val="00B42AFF"/>
    <w:rsid w:val="00E33D64"/>
    <w:rsid w:val="00F6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FF2"/>
    <w:rPr>
      <w:b/>
      <w:bCs/>
    </w:rPr>
  </w:style>
  <w:style w:type="paragraph" w:styleId="a4">
    <w:name w:val="Normal (Web)"/>
    <w:basedOn w:val="a"/>
    <w:uiPriority w:val="99"/>
    <w:semiHidden/>
    <w:unhideWhenUsed/>
    <w:rsid w:val="006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2B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2020-04-06T12:05:00Z</dcterms:created>
  <dcterms:modified xsi:type="dcterms:W3CDTF">2020-04-06T15:35:00Z</dcterms:modified>
</cp:coreProperties>
</file>