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C0" w:rsidRDefault="00887CC0" w:rsidP="008014F7">
      <w:pPr>
        <w:pStyle w:val="a5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:rsidR="00AA6D36" w:rsidRPr="00887CC0" w:rsidRDefault="00AA6D36" w:rsidP="00887CC0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Приложение 1</w:t>
      </w:r>
    </w:p>
    <w:p w:rsidR="00AA6D36" w:rsidRPr="00887CC0" w:rsidRDefault="00AA6D36" w:rsidP="00887CC0">
      <w:pPr>
        <w:pStyle w:val="a5"/>
        <w:jc w:val="right"/>
        <w:rPr>
          <w:rFonts w:ascii="Times New Roman" w:hAnsi="Times New Roman"/>
        </w:rPr>
      </w:pPr>
    </w:p>
    <w:p w:rsidR="00AA6D36" w:rsidRPr="00887CC0" w:rsidRDefault="00AA6D36" w:rsidP="00887CC0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 xml:space="preserve">к приказу от </w:t>
      </w:r>
      <w:r w:rsidR="00842C77">
        <w:rPr>
          <w:rFonts w:ascii="Times New Roman" w:hAnsi="Times New Roman"/>
        </w:rPr>
        <w:t>12.05.2022</w:t>
      </w:r>
      <w:r w:rsidRPr="00887CC0">
        <w:rPr>
          <w:rFonts w:ascii="Times New Roman" w:hAnsi="Times New Roman"/>
        </w:rPr>
        <w:t xml:space="preserve"> №</w:t>
      </w:r>
      <w:r w:rsidR="00842C77">
        <w:rPr>
          <w:rFonts w:ascii="Times New Roman" w:hAnsi="Times New Roman"/>
        </w:rPr>
        <w:t xml:space="preserve"> 17-А</w:t>
      </w:r>
    </w:p>
    <w:p w:rsidR="00AA6D36" w:rsidRPr="00887CC0" w:rsidRDefault="00AA6D36" w:rsidP="00887CC0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AA6D36" w:rsidRPr="00887CC0" w:rsidRDefault="00AA6D36" w:rsidP="00887CC0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приказом директора</w:t>
      </w:r>
    </w:p>
    <w:p w:rsidR="00AA6D36" w:rsidRPr="00887CC0" w:rsidRDefault="00842C77" w:rsidP="00887CC0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от 12.05.2022</w:t>
      </w:r>
      <w:r w:rsidR="00AA6D36" w:rsidRPr="00887CC0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17-А</w:t>
      </w:r>
    </w:p>
    <w:p w:rsidR="00AA6D36" w:rsidRPr="00887CC0" w:rsidRDefault="00AA6D36" w:rsidP="00887CC0">
      <w:pPr>
        <w:pStyle w:val="a5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>ПОЛОЖЕНИЕ</w:t>
      </w:r>
    </w:p>
    <w:p w:rsidR="001A752A" w:rsidRPr="00887CC0" w:rsidRDefault="001A752A" w:rsidP="00887CC0">
      <w:pPr>
        <w:pStyle w:val="a5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 xml:space="preserve">О деятельности центра </w:t>
      </w:r>
      <w:proofErr w:type="spellStart"/>
      <w:r w:rsidR="00E85D62">
        <w:rPr>
          <w:rFonts w:ascii="Times New Roman" w:hAnsi="Times New Roman"/>
          <w:b/>
          <w:sz w:val="28"/>
        </w:rPr>
        <w:t>естественно-научного</w:t>
      </w:r>
      <w:proofErr w:type="spellEnd"/>
      <w:r w:rsidR="00E85D62">
        <w:rPr>
          <w:rFonts w:ascii="Times New Roman" w:hAnsi="Times New Roman"/>
          <w:b/>
          <w:sz w:val="28"/>
        </w:rPr>
        <w:t xml:space="preserve"> профиля</w:t>
      </w:r>
    </w:p>
    <w:p w:rsidR="00AA6D36" w:rsidRPr="00887CC0" w:rsidRDefault="001A752A" w:rsidP="00887CC0">
      <w:pPr>
        <w:pStyle w:val="a5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 xml:space="preserve">«Точка роста» </w:t>
      </w:r>
      <w:r w:rsidR="00842C77">
        <w:rPr>
          <w:rFonts w:ascii="Times New Roman" w:hAnsi="Times New Roman"/>
          <w:b/>
          <w:sz w:val="28"/>
        </w:rPr>
        <w:t>МКОУ «</w:t>
      </w:r>
      <w:proofErr w:type="spellStart"/>
      <w:r w:rsidR="00842C77">
        <w:rPr>
          <w:rFonts w:ascii="Times New Roman" w:hAnsi="Times New Roman"/>
          <w:b/>
          <w:sz w:val="28"/>
        </w:rPr>
        <w:t>Чонтаульская</w:t>
      </w:r>
      <w:proofErr w:type="spellEnd"/>
      <w:r w:rsidR="00842C77">
        <w:rPr>
          <w:rFonts w:ascii="Times New Roman" w:hAnsi="Times New Roman"/>
          <w:b/>
          <w:sz w:val="28"/>
        </w:rPr>
        <w:t xml:space="preserve"> СОШ №2»</w:t>
      </w:r>
    </w:p>
    <w:p w:rsidR="00887CC0" w:rsidRDefault="00887CC0" w:rsidP="00887CC0">
      <w:pPr>
        <w:pStyle w:val="a6"/>
        <w:spacing w:line="0" w:lineRule="atLeast"/>
        <w:ind w:left="1211" w:right="567"/>
        <w:rPr>
          <w:rFonts w:ascii="Times New Roman" w:eastAsia="Times New Roman" w:hAnsi="Times New Roman"/>
          <w:b/>
          <w:sz w:val="28"/>
          <w:szCs w:val="28"/>
        </w:rPr>
      </w:pPr>
    </w:p>
    <w:p w:rsidR="00B41216" w:rsidRPr="001A752A" w:rsidRDefault="00AA6D36" w:rsidP="00887CC0">
      <w:pPr>
        <w:pStyle w:val="a6"/>
        <w:numPr>
          <w:ilvl w:val="0"/>
          <w:numId w:val="21"/>
        </w:numPr>
        <w:spacing w:line="0" w:lineRule="atLeast"/>
        <w:ind w:right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A752A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</w:p>
    <w:p w:rsidR="001A752A" w:rsidRDefault="001A752A" w:rsidP="001A752A">
      <w:pPr>
        <w:pStyle w:val="22"/>
        <w:numPr>
          <w:ilvl w:val="0"/>
          <w:numId w:val="3"/>
        </w:numPr>
        <w:shd w:val="clear" w:color="auto" w:fill="auto"/>
        <w:tabs>
          <w:tab w:val="left" w:pos="1309"/>
        </w:tabs>
        <w:spacing w:before="0" w:after="0" w:line="370" w:lineRule="exact"/>
        <w:ind w:left="851" w:right="567" w:firstLine="780"/>
        <w:jc w:val="left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A752A" w:rsidRDefault="001A752A" w:rsidP="00204D1E">
      <w:pPr>
        <w:pStyle w:val="22"/>
        <w:numPr>
          <w:ilvl w:val="0"/>
          <w:numId w:val="3"/>
        </w:numPr>
        <w:shd w:val="clear" w:color="auto" w:fill="auto"/>
        <w:tabs>
          <w:tab w:val="left" w:pos="1340"/>
        </w:tabs>
        <w:spacing w:before="0" w:after="0" w:line="370" w:lineRule="exact"/>
        <w:ind w:left="851" w:right="567" w:firstLine="780"/>
        <w:jc w:val="left"/>
      </w:pPr>
      <w:r>
        <w:t>Центр является структурным подразделением общеобразовательной</w:t>
      </w:r>
      <w:r w:rsidR="00204D1E">
        <w:t xml:space="preserve"> о</w:t>
      </w:r>
      <w:r>
        <w:t xml:space="preserve">рганизации </w:t>
      </w:r>
      <w:r w:rsidR="00842C77">
        <w:t>МКОУ «</w:t>
      </w:r>
      <w:proofErr w:type="spellStart"/>
      <w:r w:rsidR="00842C77">
        <w:t>Чонтаульская</w:t>
      </w:r>
      <w:proofErr w:type="spellEnd"/>
      <w:r w:rsidR="00842C77">
        <w:t xml:space="preserve"> СОШ №2»</w:t>
      </w:r>
      <w:r w:rsidR="003A3DD0">
        <w:t xml:space="preserve"> </w:t>
      </w:r>
      <w:r>
        <w:t>(далее - Учреждение) и не является юридическим лицом.</w:t>
      </w:r>
    </w:p>
    <w:p w:rsidR="001A752A" w:rsidRDefault="001A752A" w:rsidP="00204D1E">
      <w:pPr>
        <w:pStyle w:val="22"/>
        <w:numPr>
          <w:ilvl w:val="0"/>
          <w:numId w:val="3"/>
        </w:numPr>
        <w:shd w:val="clear" w:color="auto" w:fill="auto"/>
        <w:tabs>
          <w:tab w:val="left" w:pos="1309"/>
        </w:tabs>
        <w:spacing w:before="0" w:after="0" w:line="370" w:lineRule="exact"/>
        <w:ind w:left="851" w:right="567" w:firstLine="780"/>
        <w:jc w:val="left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  <w:r w:rsidR="00204D1E">
        <w:t xml:space="preserve"> </w:t>
      </w: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1A752A" w:rsidRDefault="001A752A" w:rsidP="001A752A">
      <w:pPr>
        <w:ind w:left="851" w:right="567"/>
        <w:rPr>
          <w:rFonts w:ascii="Times New Roman" w:hAnsi="Times New Roman"/>
          <w:sz w:val="28"/>
          <w:szCs w:val="28"/>
          <w:u w:val="single"/>
        </w:rPr>
      </w:pPr>
      <w:r w:rsidRPr="007D61F4">
        <w:rPr>
          <w:rFonts w:ascii="Times New Roman" w:hAnsi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/>
          <w:sz w:val="28"/>
          <w:szCs w:val="28"/>
          <w:u w:val="single"/>
        </w:rPr>
        <w:t xml:space="preserve"> ОУ</w:t>
      </w:r>
    </w:p>
    <w:p w:rsidR="001A752A" w:rsidRPr="001A752A" w:rsidRDefault="001A752A" w:rsidP="001A752A">
      <w:pPr>
        <w:ind w:left="851" w:right="567"/>
        <w:jc w:val="center"/>
        <w:rPr>
          <w:rFonts w:ascii="Times New Roman" w:hAnsi="Times New Roman"/>
          <w:b/>
          <w:sz w:val="28"/>
          <w:szCs w:val="28"/>
        </w:rPr>
      </w:pPr>
      <w:r w:rsidRPr="001A752A">
        <w:rPr>
          <w:rFonts w:ascii="Times New Roman" w:hAnsi="Times New Roman"/>
          <w:b/>
          <w:sz w:val="28"/>
          <w:szCs w:val="28"/>
        </w:rPr>
        <w:t>2. Цели, задачи функции деятельности Центра</w:t>
      </w:r>
    </w:p>
    <w:p w:rsidR="001A752A" w:rsidRPr="007D61F4" w:rsidRDefault="001A752A" w:rsidP="001A752A">
      <w:pPr>
        <w:widowControl w:val="0"/>
        <w:numPr>
          <w:ilvl w:val="0"/>
          <w:numId w:val="4"/>
        </w:numPr>
        <w:tabs>
          <w:tab w:val="left" w:pos="1259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Основными целями Центра являются:</w:t>
      </w:r>
    </w:p>
    <w:p w:rsidR="001A752A" w:rsidRPr="007D61F4" w:rsidRDefault="001A752A" w:rsidP="00887CC0">
      <w:pPr>
        <w:spacing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формирование у обучающихся современных </w:t>
      </w:r>
      <w:proofErr w:type="spellStart"/>
      <w:proofErr w:type="gramStart"/>
      <w:r w:rsidR="00204D1E">
        <w:rPr>
          <w:rFonts w:ascii="Times New Roman" w:eastAsia="Times New Roman" w:hAnsi="Times New Roman"/>
          <w:sz w:val="28"/>
          <w:szCs w:val="28"/>
        </w:rPr>
        <w:t>естественно-научных</w:t>
      </w:r>
      <w:proofErr w:type="spellEnd"/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 xml:space="preserve"> и гуманитарных навыков, в том числе по</w:t>
      </w:r>
      <w:r w:rsidR="00204D1E">
        <w:rPr>
          <w:rFonts w:ascii="Times New Roman" w:eastAsia="Times New Roman" w:hAnsi="Times New Roman"/>
          <w:sz w:val="28"/>
          <w:szCs w:val="28"/>
        </w:rPr>
        <w:t xml:space="preserve"> предметным областям «Химия», «Биология»,</w:t>
      </w:r>
      <w:r w:rsidR="00F60A94">
        <w:rPr>
          <w:rFonts w:ascii="Times New Roman" w:eastAsia="Times New Roman" w:hAnsi="Times New Roman"/>
          <w:sz w:val="28"/>
          <w:szCs w:val="28"/>
        </w:rPr>
        <w:t xml:space="preserve"> «Физика» и</w:t>
      </w:r>
      <w:r w:rsidRPr="007D61F4">
        <w:rPr>
          <w:rFonts w:ascii="Times New Roman" w:eastAsia="Times New Roman" w:hAnsi="Times New Roman"/>
          <w:sz w:val="28"/>
          <w:szCs w:val="28"/>
        </w:rPr>
        <w:t xml:space="preserve">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A752A" w:rsidRPr="007D61F4" w:rsidRDefault="001A752A" w:rsidP="001A752A">
      <w:pPr>
        <w:widowControl w:val="0"/>
        <w:numPr>
          <w:ilvl w:val="0"/>
          <w:numId w:val="4"/>
        </w:numPr>
        <w:tabs>
          <w:tab w:val="left" w:pos="1254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Задачи Центра:</w:t>
      </w:r>
    </w:p>
    <w:p w:rsidR="001A752A" w:rsidRPr="007D61F4" w:rsidRDefault="001A752A" w:rsidP="001A752A">
      <w:pPr>
        <w:widowControl w:val="0"/>
        <w:numPr>
          <w:ilvl w:val="0"/>
          <w:numId w:val="5"/>
        </w:numPr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</w:t>
      </w:r>
      <w:r w:rsidR="00204D1E">
        <w:rPr>
          <w:rFonts w:ascii="Times New Roman" w:eastAsia="Times New Roman" w:hAnsi="Times New Roman"/>
          <w:sz w:val="28"/>
          <w:szCs w:val="28"/>
        </w:rPr>
        <w:t>Биология», «Химия»</w:t>
      </w:r>
      <w:r w:rsidR="00F60A94">
        <w:rPr>
          <w:rFonts w:ascii="Times New Roman" w:eastAsia="Times New Roman" w:hAnsi="Times New Roman"/>
          <w:sz w:val="28"/>
          <w:szCs w:val="28"/>
        </w:rPr>
        <w:t>, «Физика»</w:t>
      </w:r>
      <w:r w:rsidRPr="007D61F4">
        <w:rPr>
          <w:rFonts w:ascii="Times New Roman" w:eastAsia="Times New Roman" w:hAnsi="Times New Roman"/>
          <w:sz w:val="28"/>
          <w:szCs w:val="28"/>
        </w:rPr>
        <w:t xml:space="preserve"> на обновленном учебном оборудовании;</w:t>
      </w:r>
    </w:p>
    <w:p w:rsidR="001A752A" w:rsidRPr="007D61F4" w:rsidRDefault="001A752A" w:rsidP="001A752A">
      <w:pPr>
        <w:widowControl w:val="0"/>
        <w:numPr>
          <w:ilvl w:val="0"/>
          <w:numId w:val="5"/>
        </w:numPr>
        <w:tabs>
          <w:tab w:val="left" w:pos="56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A752A" w:rsidRPr="00887CC0" w:rsidRDefault="001A752A" w:rsidP="00887CC0">
      <w:pPr>
        <w:ind w:left="851" w:right="567"/>
        <w:rPr>
          <w:rFonts w:ascii="Times New Roman" w:hAnsi="Times New Roman"/>
          <w:sz w:val="28"/>
          <w:szCs w:val="28"/>
        </w:rPr>
      </w:pPr>
      <w:r w:rsidRPr="007D61F4">
        <w:rPr>
          <w:rFonts w:ascii="Times New Roman" w:hAnsi="Times New Roman"/>
          <w:sz w:val="28"/>
          <w:szCs w:val="28"/>
        </w:rPr>
        <w:lastRenderedPageBreak/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 w:rsidR="00887CC0">
        <w:rPr>
          <w:rFonts w:ascii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методических подходов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21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21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468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21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21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организационно-содержательная деятельность, направленная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на</w:t>
      </w:r>
      <w:proofErr w:type="gramEnd"/>
    </w:p>
    <w:p w:rsidR="001A752A" w:rsidRPr="007D61F4" w:rsidRDefault="001A752A" w:rsidP="001A752A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вмероприятиях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муниципального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</w:t>
      </w:r>
      <w:r w:rsidRPr="007D61F4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еспубликанского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и всероссийского уровня;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21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64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развитие шахматного образования;</w:t>
      </w:r>
    </w:p>
    <w:p w:rsidR="001A752A" w:rsidRPr="007D61F4" w:rsidRDefault="001A752A" w:rsidP="001A752A">
      <w:pPr>
        <w:widowControl w:val="0"/>
        <w:numPr>
          <w:ilvl w:val="0"/>
          <w:numId w:val="8"/>
        </w:numPr>
        <w:tabs>
          <w:tab w:val="left" w:pos="1872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социокультурного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профилей.</w:t>
      </w:r>
      <w:proofErr w:type="gramEnd"/>
    </w:p>
    <w:p w:rsidR="001A752A" w:rsidRPr="007D61F4" w:rsidRDefault="001A752A" w:rsidP="001A752A">
      <w:pPr>
        <w:widowControl w:val="0"/>
        <w:numPr>
          <w:ilvl w:val="0"/>
          <w:numId w:val="9"/>
        </w:numPr>
        <w:tabs>
          <w:tab w:val="left" w:pos="1405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A752A" w:rsidRPr="007D61F4" w:rsidRDefault="001A752A" w:rsidP="001A752A">
      <w:pPr>
        <w:widowControl w:val="0"/>
        <w:numPr>
          <w:ilvl w:val="0"/>
          <w:numId w:val="7"/>
        </w:numPr>
        <w:tabs>
          <w:tab w:val="left" w:pos="1133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социокультурного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A752A" w:rsidRPr="007D61F4" w:rsidRDefault="001A752A" w:rsidP="001A752A">
      <w:pPr>
        <w:widowControl w:val="0"/>
        <w:numPr>
          <w:ilvl w:val="0"/>
          <w:numId w:val="7"/>
        </w:numPr>
        <w:tabs>
          <w:tab w:val="left" w:pos="1133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выполняет функцию общественного пространства для развития </w:t>
      </w:r>
      <w:r w:rsidRPr="007D61F4">
        <w:rPr>
          <w:rFonts w:ascii="Times New Roman" w:eastAsia="Times New Roman" w:hAnsi="Times New Roman"/>
          <w:sz w:val="28"/>
          <w:szCs w:val="28"/>
        </w:rPr>
        <w:lastRenderedPageBreak/>
        <w:t>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1A752A" w:rsidRPr="00887CC0" w:rsidRDefault="001A752A" w:rsidP="00887CC0">
      <w:pPr>
        <w:pStyle w:val="a6"/>
        <w:widowControl w:val="0"/>
        <w:numPr>
          <w:ilvl w:val="1"/>
          <w:numId w:val="22"/>
        </w:numPr>
        <w:tabs>
          <w:tab w:val="left" w:pos="1508"/>
        </w:tabs>
        <w:spacing w:after="0" w:line="370" w:lineRule="exact"/>
        <w:ind w:right="567"/>
        <w:rPr>
          <w:rFonts w:ascii="Times New Roman" w:eastAsia="Times New Roman" w:hAnsi="Times New Roman"/>
          <w:sz w:val="28"/>
          <w:szCs w:val="28"/>
        </w:rPr>
      </w:pPr>
      <w:r w:rsidRPr="00887CC0">
        <w:rPr>
          <w:rFonts w:ascii="Times New Roman" w:eastAsia="Times New Roman" w:hAnsi="Times New Roman"/>
          <w:sz w:val="28"/>
          <w:szCs w:val="28"/>
        </w:rPr>
        <w:t xml:space="preserve">Центр взаимодействует </w:t>
      </w:r>
      <w:proofErr w:type="gramStart"/>
      <w:r w:rsidRPr="00887CC0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887CC0">
        <w:rPr>
          <w:rFonts w:ascii="Times New Roman" w:eastAsia="Times New Roman" w:hAnsi="Times New Roman"/>
          <w:sz w:val="28"/>
          <w:szCs w:val="28"/>
        </w:rPr>
        <w:t>:</w:t>
      </w:r>
    </w:p>
    <w:p w:rsidR="001A752A" w:rsidRPr="007D61F4" w:rsidRDefault="001A752A" w:rsidP="001A752A">
      <w:pPr>
        <w:widowControl w:val="0"/>
        <w:numPr>
          <w:ilvl w:val="0"/>
          <w:numId w:val="7"/>
        </w:numPr>
        <w:tabs>
          <w:tab w:val="left" w:pos="1168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1A752A" w:rsidRPr="007D61F4" w:rsidRDefault="001A752A" w:rsidP="001A752A">
      <w:pPr>
        <w:widowControl w:val="0"/>
        <w:numPr>
          <w:ilvl w:val="0"/>
          <w:numId w:val="7"/>
        </w:numPr>
        <w:tabs>
          <w:tab w:val="left" w:pos="1008"/>
        </w:tabs>
        <w:spacing w:after="432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1A752A" w:rsidRPr="001A752A" w:rsidRDefault="001A752A" w:rsidP="001A752A">
      <w:pPr>
        <w:keepNext/>
        <w:keepLines/>
        <w:widowControl w:val="0"/>
        <w:tabs>
          <w:tab w:val="left" w:pos="1128"/>
        </w:tabs>
        <w:spacing w:after="80" w:line="280" w:lineRule="exact"/>
        <w:ind w:left="851" w:right="567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bookmark8"/>
      <w:r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Pr="001A752A">
        <w:rPr>
          <w:rFonts w:ascii="Times New Roman" w:eastAsia="Times New Roman" w:hAnsi="Times New Roman"/>
          <w:b/>
          <w:bCs/>
          <w:sz w:val="28"/>
          <w:szCs w:val="28"/>
        </w:rPr>
        <w:t>Порядок управления Центром</w:t>
      </w:r>
      <w:bookmarkEnd w:id="1"/>
    </w:p>
    <w:p w:rsidR="001A752A" w:rsidRPr="00854F36" w:rsidRDefault="001A752A" w:rsidP="00854F36">
      <w:pPr>
        <w:pStyle w:val="a6"/>
        <w:widowControl w:val="0"/>
        <w:numPr>
          <w:ilvl w:val="1"/>
          <w:numId w:val="14"/>
        </w:numPr>
        <w:tabs>
          <w:tab w:val="left" w:pos="1497"/>
        </w:tabs>
        <w:spacing w:after="0" w:line="370" w:lineRule="exact"/>
        <w:ind w:right="567"/>
        <w:rPr>
          <w:rFonts w:ascii="Times New Roman" w:eastAsia="Times New Roman" w:hAnsi="Times New Roman"/>
          <w:sz w:val="28"/>
          <w:szCs w:val="28"/>
        </w:rPr>
      </w:pPr>
      <w:r w:rsidRPr="00854F36">
        <w:rPr>
          <w:rFonts w:ascii="Times New Roman" w:eastAsia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1A752A" w:rsidRPr="00854F36" w:rsidRDefault="001A752A" w:rsidP="00854F36">
      <w:pPr>
        <w:pStyle w:val="a6"/>
        <w:widowControl w:val="0"/>
        <w:numPr>
          <w:ilvl w:val="1"/>
          <w:numId w:val="14"/>
        </w:numPr>
        <w:tabs>
          <w:tab w:val="left" w:pos="1290"/>
        </w:tabs>
        <w:spacing w:after="0" w:line="370" w:lineRule="exact"/>
        <w:ind w:right="567"/>
        <w:rPr>
          <w:rFonts w:ascii="Times New Roman" w:eastAsia="Times New Roman" w:hAnsi="Times New Roman"/>
          <w:sz w:val="28"/>
          <w:szCs w:val="28"/>
        </w:rPr>
      </w:pPr>
      <w:r w:rsidRPr="00854F36">
        <w:rPr>
          <w:rFonts w:ascii="Times New Roman" w:eastAsia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854F36">
        <w:rPr>
          <w:rFonts w:ascii="Times New Roman" w:eastAsia="Times New Roman" w:hAnsi="Times New Roman"/>
          <w:sz w:val="28"/>
          <w:szCs w:val="28"/>
        </w:rPr>
        <w:t>Учреждения</w:t>
      </w:r>
      <w:proofErr w:type="gramEnd"/>
      <w:r w:rsidRPr="00854F36">
        <w:rPr>
          <w:rFonts w:ascii="Times New Roman" w:eastAsia="Times New Roman" w:hAnsi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1A752A" w:rsidRPr="007D61F4" w:rsidRDefault="001A752A" w:rsidP="001A752A">
      <w:pPr>
        <w:spacing w:line="370" w:lineRule="exact"/>
        <w:ind w:left="851" w:right="567" w:firstLine="760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1A752A" w:rsidRPr="00854F36" w:rsidRDefault="001A752A" w:rsidP="00F27B97">
      <w:pPr>
        <w:pStyle w:val="a6"/>
        <w:widowControl w:val="0"/>
        <w:numPr>
          <w:ilvl w:val="1"/>
          <w:numId w:val="14"/>
        </w:numPr>
        <w:tabs>
          <w:tab w:val="left" w:pos="1320"/>
        </w:tabs>
        <w:spacing w:after="0" w:line="370" w:lineRule="exact"/>
        <w:ind w:right="567"/>
        <w:rPr>
          <w:rFonts w:ascii="Times New Roman" w:eastAsia="Times New Roman" w:hAnsi="Times New Roman"/>
          <w:sz w:val="28"/>
          <w:szCs w:val="28"/>
        </w:rPr>
      </w:pPr>
      <w:r w:rsidRPr="00854F36">
        <w:rPr>
          <w:rFonts w:ascii="Times New Roman" w:eastAsia="Times New Roman" w:hAnsi="Times New Roman"/>
          <w:sz w:val="28"/>
          <w:szCs w:val="28"/>
        </w:rPr>
        <w:t>Руководитель Центра обязан:</w:t>
      </w:r>
    </w:p>
    <w:p w:rsidR="001A752A" w:rsidRPr="007D61F4" w:rsidRDefault="001A752A" w:rsidP="00854F36">
      <w:pPr>
        <w:widowControl w:val="0"/>
        <w:numPr>
          <w:ilvl w:val="2"/>
          <w:numId w:val="14"/>
        </w:numPr>
        <w:tabs>
          <w:tab w:val="left" w:pos="1531"/>
        </w:tabs>
        <w:spacing w:after="0" w:line="370" w:lineRule="exact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оперативное руководство Центром;</w:t>
      </w:r>
    </w:p>
    <w:p w:rsidR="001A752A" w:rsidRPr="007D61F4" w:rsidRDefault="001A752A" w:rsidP="00854F36">
      <w:pPr>
        <w:widowControl w:val="0"/>
        <w:numPr>
          <w:ilvl w:val="2"/>
          <w:numId w:val="14"/>
        </w:numPr>
        <w:tabs>
          <w:tab w:val="left" w:pos="1497"/>
        </w:tabs>
        <w:spacing w:after="0" w:line="370" w:lineRule="exact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1A752A" w:rsidRPr="007D61F4" w:rsidRDefault="001A752A" w:rsidP="00854F36">
      <w:pPr>
        <w:widowControl w:val="0"/>
        <w:numPr>
          <w:ilvl w:val="2"/>
          <w:numId w:val="14"/>
        </w:numPr>
        <w:tabs>
          <w:tab w:val="left" w:pos="1501"/>
        </w:tabs>
        <w:spacing w:after="0" w:line="370" w:lineRule="exact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A752A" w:rsidRPr="007D61F4" w:rsidRDefault="001A752A" w:rsidP="00854F36">
      <w:pPr>
        <w:widowControl w:val="0"/>
        <w:numPr>
          <w:ilvl w:val="2"/>
          <w:numId w:val="14"/>
        </w:numPr>
        <w:tabs>
          <w:tab w:val="left" w:pos="1501"/>
        </w:tabs>
        <w:spacing w:after="0" w:line="370" w:lineRule="exact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1A752A" w:rsidRPr="007D61F4" w:rsidRDefault="001A752A" w:rsidP="00854F36">
      <w:pPr>
        <w:widowControl w:val="0"/>
        <w:numPr>
          <w:ilvl w:val="2"/>
          <w:numId w:val="14"/>
        </w:numPr>
        <w:tabs>
          <w:tab w:val="left" w:pos="1501"/>
        </w:tabs>
        <w:spacing w:after="0" w:line="370" w:lineRule="exact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A752A" w:rsidRPr="007D61F4" w:rsidRDefault="001A752A" w:rsidP="00F27B97">
      <w:pPr>
        <w:spacing w:line="370" w:lineRule="exact"/>
        <w:ind w:left="851" w:right="567" w:firstLine="760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3.4. Руководитель Центра вправе:</w:t>
      </w:r>
    </w:p>
    <w:p w:rsidR="00854F36" w:rsidRDefault="00854F36" w:rsidP="001A752A">
      <w:pPr>
        <w:widowControl w:val="0"/>
        <w:numPr>
          <w:ilvl w:val="0"/>
          <w:numId w:val="11"/>
        </w:numPr>
        <w:tabs>
          <w:tab w:val="left" w:pos="149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</w:p>
    <w:p w:rsidR="001A752A" w:rsidRPr="007D61F4" w:rsidRDefault="001A752A" w:rsidP="00401D4B">
      <w:pPr>
        <w:widowControl w:val="0"/>
        <w:tabs>
          <w:tab w:val="left" w:pos="149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подбор и расстановку кадров Центра, прием на работу которых осуществляется приказом Директора Учреждения;</w:t>
      </w:r>
    </w:p>
    <w:p w:rsidR="001A752A" w:rsidRPr="007D61F4" w:rsidRDefault="001A752A" w:rsidP="001A752A">
      <w:pPr>
        <w:widowControl w:val="0"/>
        <w:numPr>
          <w:ilvl w:val="0"/>
          <w:numId w:val="11"/>
        </w:numPr>
        <w:tabs>
          <w:tab w:val="left" w:pos="149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по согласованию с Директором Учреждения организовывать </w:t>
      </w:r>
      <w:proofErr w:type="spellStart"/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учебно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/>
          <w:sz w:val="28"/>
          <w:szCs w:val="28"/>
        </w:rPr>
        <w:t>воспитательный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 xml:space="preserve"> процесс в Центре в соответствии с целями и задачами </w:t>
      </w:r>
      <w:r w:rsidRPr="007D61F4">
        <w:rPr>
          <w:rFonts w:ascii="Times New Roman" w:eastAsia="Times New Roman" w:hAnsi="Times New Roman"/>
          <w:sz w:val="28"/>
          <w:szCs w:val="28"/>
        </w:rPr>
        <w:lastRenderedPageBreak/>
        <w:t>Центра и осуществлять контроль за его реализацией;</w:t>
      </w:r>
    </w:p>
    <w:p w:rsidR="001A752A" w:rsidRPr="007D61F4" w:rsidRDefault="001A752A" w:rsidP="001A752A">
      <w:pPr>
        <w:widowControl w:val="0"/>
        <w:numPr>
          <w:ilvl w:val="0"/>
          <w:numId w:val="11"/>
        </w:numPr>
        <w:tabs>
          <w:tab w:val="left" w:pos="149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A752A" w:rsidRPr="007D61F4" w:rsidRDefault="001A752A" w:rsidP="001A752A">
      <w:pPr>
        <w:widowControl w:val="0"/>
        <w:numPr>
          <w:ilvl w:val="0"/>
          <w:numId w:val="11"/>
        </w:numPr>
        <w:tabs>
          <w:tab w:val="left" w:pos="1497"/>
        </w:tabs>
        <w:spacing w:after="0" w:line="370" w:lineRule="exact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A752A" w:rsidRPr="007D61F4" w:rsidRDefault="00854F36" w:rsidP="001A752A">
      <w:pPr>
        <w:ind w:left="851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3.4.5.</w:t>
      </w:r>
      <w:r w:rsidR="001A752A" w:rsidRPr="007D61F4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41216" w:rsidRDefault="00B41216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B41216" w:rsidRDefault="00B41216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A752A" w:rsidRDefault="001A752A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A752A" w:rsidRDefault="001A752A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A752A" w:rsidRDefault="001A752A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A752A" w:rsidRDefault="001A752A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A752A" w:rsidRDefault="001A752A" w:rsidP="00B41216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09065D" w:rsidRDefault="0009065D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8014F7" w:rsidRDefault="008014F7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8014F7" w:rsidRDefault="008014F7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8014F7" w:rsidRDefault="008014F7" w:rsidP="00887CC0">
      <w:pPr>
        <w:pStyle w:val="a5"/>
        <w:jc w:val="right"/>
        <w:rPr>
          <w:rFonts w:ascii="Times New Roman" w:eastAsia="Times New Roman" w:hAnsi="Times New Roman"/>
          <w:sz w:val="24"/>
        </w:rPr>
      </w:pPr>
    </w:p>
    <w:p w:rsidR="007C7251" w:rsidRDefault="007C7251" w:rsidP="00F60A94">
      <w:pPr>
        <w:pStyle w:val="a5"/>
        <w:rPr>
          <w:rFonts w:ascii="Times New Roman" w:hAnsi="Times New Roman"/>
        </w:rPr>
      </w:pPr>
    </w:p>
    <w:sectPr w:rsidR="007C7251" w:rsidSect="007C7251">
      <w:pgSz w:w="11900" w:h="16838"/>
      <w:pgMar w:top="706" w:right="701" w:bottom="508" w:left="709" w:header="0" w:footer="0" w:gutter="0"/>
      <w:cols w:space="0" w:equalWidth="0">
        <w:col w:w="1049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98C2F1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8508026E"/>
    <w:lvl w:ilvl="0" w:tplc="FFFFFFFF">
      <w:start w:val="1"/>
      <w:numFmt w:val="bullet"/>
      <w:lvlText w:val="у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FFFFFFFF">
      <w:start w:val="1"/>
      <w:numFmt w:val="bullet"/>
      <w:lvlText w:val="у"/>
      <w:lvlJc w:val="left"/>
    </w:lvl>
    <w:lvl w:ilvl="1" w:tplc="FFFFFFFF">
      <w:start w:val="1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E15E0A"/>
    <w:multiLevelType w:val="multilevel"/>
    <w:tmpl w:val="F52AD2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7F54FD"/>
    <w:multiLevelType w:val="hybridMultilevel"/>
    <w:tmpl w:val="88E0A03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32ADF"/>
    <w:multiLevelType w:val="hybridMultilevel"/>
    <w:tmpl w:val="841EE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F47D33"/>
    <w:multiLevelType w:val="multilevel"/>
    <w:tmpl w:val="DA4C5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20A7507"/>
    <w:multiLevelType w:val="hybridMultilevel"/>
    <w:tmpl w:val="5306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DD7084"/>
    <w:multiLevelType w:val="multilevel"/>
    <w:tmpl w:val="96A823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5310DF"/>
    <w:multiLevelType w:val="hybridMultilevel"/>
    <w:tmpl w:val="4F002994"/>
    <w:lvl w:ilvl="0" w:tplc="4E72FC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F368B2"/>
    <w:multiLevelType w:val="hybridMultilevel"/>
    <w:tmpl w:val="40429426"/>
    <w:lvl w:ilvl="0" w:tplc="D654E8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13"/>
  </w:num>
  <w:num w:numId="5">
    <w:abstractNumId w:val="6"/>
  </w:num>
  <w:num w:numId="6">
    <w:abstractNumId w:val="7"/>
  </w:num>
  <w:num w:numId="7">
    <w:abstractNumId w:val="21"/>
  </w:num>
  <w:num w:numId="8">
    <w:abstractNumId w:val="10"/>
  </w:num>
  <w:num w:numId="9">
    <w:abstractNumId w:val="20"/>
  </w:num>
  <w:num w:numId="10">
    <w:abstractNumId w:val="17"/>
  </w:num>
  <w:num w:numId="11">
    <w:abstractNumId w:val="8"/>
  </w:num>
  <w:num w:numId="12">
    <w:abstractNumId w:val="22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2"/>
  </w:num>
  <w:num w:numId="21">
    <w:abstractNumId w:val="19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D3E"/>
    <w:rsid w:val="0009065D"/>
    <w:rsid w:val="000E01AE"/>
    <w:rsid w:val="001602EC"/>
    <w:rsid w:val="00192387"/>
    <w:rsid w:val="001A752A"/>
    <w:rsid w:val="001A7A8A"/>
    <w:rsid w:val="00200D05"/>
    <w:rsid w:val="00204D1E"/>
    <w:rsid w:val="00270AE7"/>
    <w:rsid w:val="003305A7"/>
    <w:rsid w:val="003A3AEE"/>
    <w:rsid w:val="003A3DD0"/>
    <w:rsid w:val="00401D4B"/>
    <w:rsid w:val="004C414F"/>
    <w:rsid w:val="004D79CE"/>
    <w:rsid w:val="004F2745"/>
    <w:rsid w:val="00586745"/>
    <w:rsid w:val="007C7251"/>
    <w:rsid w:val="008014F7"/>
    <w:rsid w:val="00842C77"/>
    <w:rsid w:val="00844CF3"/>
    <w:rsid w:val="00854F36"/>
    <w:rsid w:val="00863D3E"/>
    <w:rsid w:val="00887CC0"/>
    <w:rsid w:val="009707F9"/>
    <w:rsid w:val="00A47359"/>
    <w:rsid w:val="00AA6D36"/>
    <w:rsid w:val="00AA7FE7"/>
    <w:rsid w:val="00B11F8C"/>
    <w:rsid w:val="00B41216"/>
    <w:rsid w:val="00C8642F"/>
    <w:rsid w:val="00D34F2B"/>
    <w:rsid w:val="00D77728"/>
    <w:rsid w:val="00DC6F31"/>
    <w:rsid w:val="00E80A2A"/>
    <w:rsid w:val="00E85D62"/>
    <w:rsid w:val="00EF11FD"/>
    <w:rsid w:val="00F27B97"/>
    <w:rsid w:val="00F60A94"/>
    <w:rsid w:val="00F8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8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863D3E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3D3E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3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63D3E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E80A2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A75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752A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table" w:styleId="a7">
    <w:name w:val="Table Grid"/>
    <w:basedOn w:val="a1"/>
    <w:uiPriority w:val="59"/>
    <w:rsid w:val="001A7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komp2</cp:lastModifiedBy>
  <cp:revision>4</cp:revision>
  <dcterms:created xsi:type="dcterms:W3CDTF">2022-12-17T12:43:00Z</dcterms:created>
  <dcterms:modified xsi:type="dcterms:W3CDTF">2022-12-17T13:39:00Z</dcterms:modified>
</cp:coreProperties>
</file>